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Elke corporatie in Nederland is bij Wet verplicht, er een huurdersvertegenwoordiging op na te houden. Voor Arcade is de Vereniging voor Arcadehuurders de belangenbehartiger.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Doel: gevraagd en ongevraagd adviezen uit te brengen en hiermee een positieve bijdrage te leveren aan het reilen en zeilen van de corporatie.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 lid!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3948430</wp:posOffset>
            </wp:positionH>
            <wp:positionV relativeFrom="paragraph">
              <wp:posOffset>0</wp:posOffset>
            </wp:positionV>
            <wp:extent cx="1806575" cy="16002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Vereniging voor Arcadehuurders Westland en omstreken: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Iedere huurder die een woning huurt bij Arcade kan lid worden.</w:t>
        <w:br w:type="textWrapping"/>
        <w:t xml:space="preserve">Voor slechts € 0,12 per maand bent u lid van de Vereniging voor Arcadehuurders VvA. Incasso via de huur.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Onderstaand een aanmeldingsformulier; even invullen en ook u doet mee.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Retouradres :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Secretariaat VvA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Bemmellaan 62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2681 CX  Monster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375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Inschrijfformulier  :  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Ondergetekende, Arcade-huurder,</w:t>
      </w:r>
    </w:p>
    <w:p w:rsidR="00000000" w:rsidDel="00000000" w:rsidP="00000000" w:rsidRDefault="00000000" w:rsidRPr="00000000" w14:paraId="00000012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Naam en voorletter(s)……………………………….…………………………………………………………………………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Straat……………………………………………………………………………………………………..……………..………….…</w:t>
      </w:r>
    </w:p>
    <w:p w:rsidR="00000000" w:rsidDel="00000000" w:rsidP="00000000" w:rsidRDefault="00000000" w:rsidRPr="00000000" w14:paraId="00000016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Postcode / plaats…………………………………………………………………………………..……………………….……</w:t>
      </w:r>
    </w:p>
    <w:p w:rsidR="00000000" w:rsidDel="00000000" w:rsidP="00000000" w:rsidRDefault="00000000" w:rsidRPr="00000000" w14:paraId="00000018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Meldt zich </w:t>
      </w:r>
      <w:r w:rsidDel="00000000" w:rsidR="00000000" w:rsidRPr="00000000">
        <w:rPr>
          <w:rtl w:val="0"/>
        </w:rPr>
        <w:t xml:space="preserve">aan als lid bij de "Vereniging voor Arcadehuurders Westland en omgeving" </w:t>
      </w:r>
      <w:r w:rsidDel="00000000" w:rsidR="00000000" w:rsidRPr="00000000">
        <w:rPr>
          <w:color w:val="000000"/>
          <w:rtl w:val="0"/>
        </w:rPr>
        <w:t xml:space="preserve"> en machtigt woningcorporatie Arcade de contributie van € 0,12 per maand automatisch te incasseren samen met de huur.</w:t>
      </w:r>
    </w:p>
    <w:p w:rsidR="00000000" w:rsidDel="00000000" w:rsidP="00000000" w:rsidRDefault="00000000" w:rsidRPr="00000000" w14:paraId="0000001A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IBAN banknummer …………………………………………………</w:t>
      </w:r>
    </w:p>
    <w:p w:rsidR="00000000" w:rsidDel="00000000" w:rsidP="00000000" w:rsidRDefault="00000000" w:rsidRPr="00000000" w14:paraId="0000001C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Datum…………………………………………………………………….. </w:t>
        <w:tab/>
        <w:t xml:space="preserve">Handtekening ……………………………………</w:t>
      </w:r>
    </w:p>
    <w:p w:rsidR="00000000" w:rsidDel="00000000" w:rsidP="00000000" w:rsidRDefault="00000000" w:rsidRPr="00000000" w14:paraId="0000001E">
      <w:pP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405690"/>
    <w:pPr>
      <w:spacing w:after="200" w:line="276" w:lineRule="auto"/>
    </w:pPr>
  </w:style>
  <w:style w:type="paragraph" w:styleId="Kop3">
    <w:name w:val="heading 3"/>
    <w:basedOn w:val="Standaard"/>
    <w:link w:val="Kop3Char"/>
    <w:uiPriority w:val="9"/>
    <w:qFormat w:val="1"/>
    <w:rsid w:val="006625E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3Char" w:customStyle="1">
    <w:name w:val="Kop 3 Char"/>
    <w:basedOn w:val="Standaardalinea-lettertype"/>
    <w:link w:val="Kop3"/>
    <w:uiPriority w:val="9"/>
    <w:rsid w:val="006625EE"/>
    <w:rPr>
      <w:rFonts w:ascii="Times New Roman" w:cs="Times New Roman" w:eastAsia="Times New Roman" w:hAnsi="Times New Roman"/>
      <w:b w:val="1"/>
      <w:bCs w:val="1"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 w:val="1"/>
    <w:unhideWhenUsed w:val="1"/>
    <w:rsid w:val="006625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1"/>
    <w:qFormat w:val="1"/>
    <w:rsid w:val="0040569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7320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732099"/>
    <w:rPr>
      <w:rFonts w:ascii="Segoe UI" w:cs="Segoe UI" w:hAnsi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 w:val="1"/>
    <w:rsid w:val="007320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73209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2019-11-02T15:07:00Z</dcterms:created>
  <dc:creator>Mar van Duin</dc:creator>
</cp:coreProperties>
</file>